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5E" w:rsidRPr="006041E8" w:rsidRDefault="006041E8">
      <w:pPr>
        <w:rPr>
          <w:i/>
        </w:rPr>
      </w:pPr>
      <w:r w:rsidRPr="006041E8">
        <w:rPr>
          <w:i/>
        </w:rPr>
        <w:t>Информация, которую необходимо разместить на сайтах учреждений культуры</w:t>
      </w:r>
      <w:r>
        <w:rPr>
          <w:i/>
        </w:rPr>
        <w:t xml:space="preserve"> до 15 апреля 2019 года </w:t>
      </w:r>
    </w:p>
    <w:p w:rsidR="006041E8" w:rsidRDefault="006041E8" w:rsidP="006041E8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041E8" w:rsidRDefault="006041E8" w:rsidP="006041E8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ФОРУМ МОЛОДЫХ ДЕЯТЕЛЕЙ КУЛЬТУРЫ И ИСКУССТВ «ТАВРИДА 5.0» -</w:t>
      </w:r>
    </w:p>
    <w:p w:rsidR="006041E8" w:rsidRDefault="006041E8" w:rsidP="006041E8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ИДЕТ РЕГИСТРАЦИЯ УЧАСТНИКОВ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ткрыта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регистрация на один из крупнейших Всероссийских форумов «Таврида 5.0», ориентированный на творческую молодёжь.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этого года площадкой проведения Форума станет молодёжный комплекс близ г. Судак (Республика Крым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принимать участие форумчане всех направлений.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2019 году пройдет шесть основных смен форума: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«Год театра» с 20 по 26 июня 2019;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«Народная смена» с 29 июня по 05 июля 2019;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Контемпорар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арт смена. Между прошлым и будущим» с 08 по 14 июля 2019;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«Рэп смена» с 17 по 23 июля 2019;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-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Видеопродакшн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смена» с 26 июля по 01 августа 2019;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- «Камеди Смена» с 04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10 августа 2019.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Участниками «Таврида 5.0» могут стать граждане России в возрасте от 18 до 30 лет.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Рэп-музыкантов, литераторов, продюсеров, народных исполнителей и музыкантов, архитекторов, художников,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stand-up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комиков,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блогеров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артистов и режиссеров ждут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интенсивы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профессиональных тематических школах, мотивационные сессии и др.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Наставниками и спикерами станут представители Музыкальной академии М.А.М.А. Игоря Матвиенко, Издательства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Эксмо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-АСТ», Национальной театральной премии «Золотая маска», Московского Архитектурного института, Национального института дизайна, Союза дизайнеров России, Союза архитекторов России, Союза кинематографистов России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Международного благотворительного фонда Юрия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Башмета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Государственного академического театра им. Е. Вахтангова, Московского губернского театра, Центра современного искусства «Винзавод», Творческого союза художников России, Фонда развития современного искусства, Союза реставраторов, Государственного музейно-выставочного центра «РОСИЗО», Государственного центра современного искусства.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Форум завершится творческим фестивалем «Таврида – ARTRUSSIA», который объединит около 30 000 человек.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Организаторами форума и фестиваля выступают АНО «Центр развития культурных инициатив» при поддержке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Росмолодежи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Роскультцентра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Подробнее о форуме: </w:t>
      </w:r>
      <w:hyperlink r:id="rId5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https://tavridaforum.art/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Подать заявку для участия в Форуме можно в системе АИС «Молодёжь России». После претендентов ожидает выполнение творческих заданий именных школ на сайте 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begin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instrText xml:space="preserve"> HYPERLINK "https://vk.com/away.php?to=http%3A%2F%2F%EC%FB%F1%F2%E0%E2%F0%E8%E4%FB.%F0%F4&amp;post=-103369429_1239&amp;cc_key=" \t "_blank" </w:instrTex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separate"/>
      </w:r>
      <w:r>
        <w:rPr>
          <w:rStyle w:val="a3"/>
          <w:rFonts w:ascii="Arial" w:hAnsi="Arial" w:cs="Arial"/>
          <w:color w:val="2A5885"/>
          <w:sz w:val="20"/>
          <w:szCs w:val="20"/>
          <w:u w:val="none"/>
          <w:shd w:val="clear" w:color="auto" w:fill="FFFFFF"/>
        </w:rPr>
        <w:t>мыставриды</w:t>
      </w:r>
      <w:proofErr w:type="gramStart"/>
      <w:r>
        <w:rPr>
          <w:rStyle w:val="a3"/>
          <w:rFonts w:ascii="Arial" w:hAnsi="Arial" w:cs="Arial"/>
          <w:color w:val="2A5885"/>
          <w:sz w:val="20"/>
          <w:szCs w:val="20"/>
          <w:u w:val="none"/>
          <w:shd w:val="clear" w:color="auto" w:fill="FFFFFF"/>
        </w:rPr>
        <w:t>.р</w:t>
      </w:r>
      <w:proofErr w:type="gramEnd"/>
      <w:r>
        <w:rPr>
          <w:rStyle w:val="a3"/>
          <w:rFonts w:ascii="Arial" w:hAnsi="Arial" w:cs="Arial"/>
          <w:color w:val="2A5885"/>
          <w:sz w:val="20"/>
          <w:szCs w:val="20"/>
          <w:u w:val="none"/>
          <w:shd w:val="clear" w:color="auto" w:fill="FFFFFF"/>
        </w:rPr>
        <w:t>ф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fldChar w:fldCharType="end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и очное собеседование в своих регионах.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По вопросам регистрации в системе АИС «Молодежь России» можно обратиться по телефону: </w:t>
      </w:r>
    </w:p>
    <w:p w:rsidR="006041E8" w:rsidRDefault="006041E8" w:rsidP="006041E8">
      <w:pPr>
        <w:jc w:val="center"/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2-23-59 (специалисты сектора молодежной политики отдела культуры Уренского района)</w:t>
      </w:r>
    </w:p>
    <w:sectPr w:rsidR="0060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6A"/>
    <w:rsid w:val="006041E8"/>
    <w:rsid w:val="00ED725E"/>
    <w:rsid w:val="00F9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1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1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tavridaforum.art%2F&amp;post=-103369429_1239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2332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2019-04-10T11:41:00Z</dcterms:created>
  <dcterms:modified xsi:type="dcterms:W3CDTF">2019-04-10T11:46:00Z</dcterms:modified>
</cp:coreProperties>
</file>